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A2" w:rsidRDefault="00017DA2" w:rsidP="00017DA2">
      <w:pPr>
        <w:spacing w:line="360" w:lineRule="auto"/>
        <w:jc w:val="center"/>
        <w:rPr>
          <w:b/>
          <w:u w:val="single"/>
        </w:rPr>
      </w:pPr>
    </w:p>
    <w:p w:rsidR="00017DA2" w:rsidRPr="00017DA2" w:rsidRDefault="00017DA2" w:rsidP="00017DA2">
      <w:pPr>
        <w:spacing w:line="360" w:lineRule="auto"/>
        <w:jc w:val="center"/>
        <w:rPr>
          <w:b/>
        </w:rPr>
      </w:pPr>
      <w:r w:rsidRPr="00017DA2">
        <w:rPr>
          <w:b/>
        </w:rPr>
        <w:t>Attachment 1 to Supplemental Statement of Water Diversion and Use</w:t>
      </w:r>
    </w:p>
    <w:p w:rsidR="00017DA2" w:rsidRDefault="00017DA2" w:rsidP="007C1C2C">
      <w:pPr>
        <w:spacing w:line="360" w:lineRule="auto"/>
      </w:pPr>
    </w:p>
    <w:p w:rsidR="007C1C2C" w:rsidRPr="007C1C2C" w:rsidRDefault="006D14CC" w:rsidP="007C1C2C">
      <w:pPr>
        <w:spacing w:line="360" w:lineRule="auto"/>
      </w:pPr>
      <w:r>
        <w:t xml:space="preserve">Part 2, Step </w:t>
      </w:r>
      <w:r w:rsidR="00AF7B40">
        <w:t>4</w:t>
      </w:r>
      <w:r w:rsidR="007C1C2C" w:rsidRPr="007C1C2C">
        <w:t xml:space="preserve"> of the new report requires data on the “Amount Directly Diverted or Collected to Storage.”  Because previous reporting forms have never required this information, El Dorado Irrigation District does not presently collect, maintain or have the ability to collect this information.  Consequently, this column has not been completed.  Consistent with past reporting practices, El Dorado Irrigation District submits only the amount used which is equal to the gaged </w:t>
      </w:r>
      <w:r w:rsidR="006B53CF">
        <w:t xml:space="preserve">releases </w:t>
      </w:r>
      <w:r w:rsidR="007C1C2C" w:rsidRPr="007C1C2C">
        <w:t xml:space="preserve">from </w:t>
      </w:r>
      <w:r w:rsidR="006B53CF">
        <w:t>storage</w:t>
      </w:r>
      <w:r w:rsidR="007C1C2C" w:rsidRPr="007C1C2C">
        <w:t>. El Dorado Irrigation District will supplement this report with information on the amount directly diverted or collected to storage as that information becomes available.</w:t>
      </w:r>
    </w:p>
    <w:p w:rsidR="00575DF5" w:rsidRPr="007C1C2C" w:rsidRDefault="00575DF5">
      <w:bookmarkStart w:id="0" w:name="_GoBack"/>
      <w:bookmarkEnd w:id="0"/>
    </w:p>
    <w:sectPr w:rsidR="00575DF5" w:rsidRPr="007C1C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A2" w:rsidRDefault="00017DA2" w:rsidP="00017DA2">
      <w:r>
        <w:separator/>
      </w:r>
    </w:p>
  </w:endnote>
  <w:endnote w:type="continuationSeparator" w:id="0">
    <w:p w:rsidR="00017DA2" w:rsidRDefault="00017DA2" w:rsidP="0001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pPr>
      <w:pStyle w:val="Footer"/>
    </w:pPr>
  </w:p>
  <w:p w:rsidR="00017DA2" w:rsidRDefault="0001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A2" w:rsidRDefault="00017DA2" w:rsidP="00017DA2">
      <w:r>
        <w:separator/>
      </w:r>
    </w:p>
  </w:footnote>
  <w:footnote w:type="continuationSeparator" w:id="0">
    <w:p w:rsidR="00017DA2" w:rsidRDefault="00017DA2" w:rsidP="00017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rsidP="00017DA2">
    <w:pPr>
      <w:pStyle w:val="Header"/>
      <w:jc w:val="center"/>
      <w:rPr>
        <w:b/>
        <w:noProof/>
        <w:sz w:val="28"/>
        <w:szCs w:val="28"/>
      </w:rPr>
    </w:pPr>
    <w:r w:rsidRPr="00017DA2">
      <w:rPr>
        <w:b/>
        <w:noProof/>
        <w:sz w:val="28"/>
        <w:szCs w:val="28"/>
      </w:rPr>
      <w:t>El Dorado Irrigation District</w:t>
    </w:r>
  </w:p>
  <w:p w:rsidR="00017DA2" w:rsidRPr="00017DA2" w:rsidRDefault="006D14CC" w:rsidP="00017DA2">
    <w:pPr>
      <w:pStyle w:val="Header"/>
      <w:jc w:val="center"/>
      <w:rPr>
        <w:b/>
        <w:sz w:val="28"/>
        <w:szCs w:val="28"/>
      </w:rPr>
    </w:pPr>
    <w:r>
      <w:rPr>
        <w:b/>
        <w:sz w:val="28"/>
        <w:szCs w:val="28"/>
      </w:rPr>
      <w:pict>
        <v:rect id="_x0000_i1025"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2C"/>
    <w:rsid w:val="00017DA2"/>
    <w:rsid w:val="00575DF5"/>
    <w:rsid w:val="006B53CF"/>
    <w:rsid w:val="006D14CC"/>
    <w:rsid w:val="007C1C2C"/>
    <w:rsid w:val="00A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73E7-0558-4530-AC89-0C146E5B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 Dorado Irrigation District</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Murphy</dc:creator>
  <cp:keywords/>
  <dc:description/>
  <cp:lastModifiedBy>Jim Murphy</cp:lastModifiedBy>
  <cp:revision>5</cp:revision>
  <dcterms:created xsi:type="dcterms:W3CDTF">2011-06-09T22:21:00Z</dcterms:created>
  <dcterms:modified xsi:type="dcterms:W3CDTF">2011-06-10T14:21:00Z</dcterms:modified>
</cp:coreProperties>
</file>